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45943" w14:textId="09A64E6A" w:rsidR="007A24AC" w:rsidRPr="001244BE" w:rsidRDefault="00DF0530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1244B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     Уважаемый студент!!!</w:t>
      </w:r>
    </w:p>
    <w:p w14:paraId="403E9B4C" w14:textId="60507691" w:rsidR="00DF0530" w:rsidRPr="00606620" w:rsidRDefault="00DF053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606620">
        <w:rPr>
          <w:rFonts w:ascii="Times New Roman" w:hAnsi="Times New Roman" w:cs="Times New Roman"/>
          <w:b/>
          <w:bCs/>
          <w:sz w:val="40"/>
          <w:szCs w:val="40"/>
          <w:lang w:val="kk-KZ"/>
        </w:rPr>
        <w:t>Необходимо</w:t>
      </w:r>
      <w:r w:rsidR="00606620" w:rsidRPr="00606620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, из перечня ниже, </w:t>
      </w:r>
      <w:r w:rsidRPr="00606620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написать </w:t>
      </w:r>
      <w:r w:rsidR="00606620" w:rsidRPr="00606620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ВРУЧНУЮ</w:t>
      </w:r>
      <w:r w:rsidR="00185737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- закрепить фото ответа</w:t>
      </w:r>
      <w:r w:rsidR="00606620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r w:rsidR="00606620" w:rsidRPr="00606620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(в виде рукописного текста с рисунками или схемами, или чертежами и т.д.) </w:t>
      </w:r>
      <w:r w:rsidRPr="00606620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по 2 любым вопросам:</w:t>
      </w:r>
    </w:p>
    <w:p w14:paraId="471588E6" w14:textId="2031CD41" w:rsidR="001244BE" w:rsidRDefault="001244BE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19BE718" w14:textId="77777777" w:rsidR="001244BE" w:rsidRPr="001244BE" w:rsidRDefault="001244BE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439276E3" w14:textId="77777777" w:rsidR="00DF0530" w:rsidRPr="00896E2E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Мероприятия рассматриваемые при зимнем содержании автомобильных дорог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4E7A9B8" w14:textId="77777777" w:rsidR="00DF0530" w:rsidRDefault="00DF0530" w:rsidP="00DF05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Что такое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96E2E">
        <w:rPr>
          <w:rFonts w:ascii="Times New Roman" w:hAnsi="Times New Roman" w:cs="Times New Roman"/>
          <w:sz w:val="28"/>
          <w:szCs w:val="28"/>
        </w:rPr>
        <w:t>росветность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96E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96E2E">
        <w:rPr>
          <w:rFonts w:ascii="Times New Roman" w:hAnsi="Times New Roman" w:cs="Times New Roman"/>
          <w:sz w:val="28"/>
          <w:szCs w:val="28"/>
        </w:rPr>
        <w:t>нтенсивность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>бщий объем снегопереноса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>бъем снегоприноса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асчетный объем снегоприноса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асчетный объем снегоотложений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896E2E">
        <w:rPr>
          <w:rFonts w:ascii="Times New Roman" w:hAnsi="Times New Roman" w:cs="Times New Roman"/>
          <w:sz w:val="28"/>
          <w:szCs w:val="28"/>
        </w:rPr>
        <w:t>асыщенная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96E2E">
        <w:rPr>
          <w:rFonts w:ascii="Times New Roman" w:hAnsi="Times New Roman" w:cs="Times New Roman"/>
          <w:sz w:val="28"/>
          <w:szCs w:val="28"/>
        </w:rPr>
        <w:t>негозадерживающая способность защиты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666EE15" w14:textId="77777777" w:rsidR="00DF0530" w:rsidRPr="00697338" w:rsidRDefault="00DF0530" w:rsidP="00DF05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Особенности зимнего содержания автомобильных дорог. Проблемы зимнего содержания автомобильных дорог; </w:t>
      </w:r>
    </w:p>
    <w:p w14:paraId="55C8673B" w14:textId="77777777" w:rsidR="00DF0530" w:rsidRPr="00697338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Термины и определения. </w:t>
      </w:r>
    </w:p>
    <w:p w14:paraId="042D26D7" w14:textId="77777777" w:rsidR="00DF0530" w:rsidRPr="00896E2E" w:rsidRDefault="00DF0530" w:rsidP="00DF0530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212121"/>
          <w:sz w:val="28"/>
          <w:szCs w:val="28"/>
        </w:rPr>
        <w:t>О</w:t>
      </w:r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5337C8DE" w14:textId="77777777" w:rsidR="00DF0530" w:rsidRDefault="00DF0530" w:rsidP="00DF0530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96E2E">
        <w:rPr>
          <w:rFonts w:ascii="Times New Roman" w:hAnsi="Times New Roman" w:cs="Times New Roman"/>
          <w:sz w:val="28"/>
          <w:szCs w:val="28"/>
        </w:rPr>
        <w:t>ровни содержания автомобильных дорог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21C06C" w14:textId="77777777" w:rsidR="00DF0530" w:rsidRPr="002959D2" w:rsidRDefault="00DF0530" w:rsidP="00DF0530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959D2">
        <w:rPr>
          <w:sz w:val="28"/>
          <w:szCs w:val="28"/>
          <w:lang w:val="kk-KZ"/>
        </w:rPr>
        <w:t>Факторы влияющие на состав работ и трудность зинего содержания дорог;</w:t>
      </w:r>
    </w:p>
    <w:p w14:paraId="0FDFA590" w14:textId="77777777" w:rsidR="00DF0530" w:rsidRPr="002959D2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собенности зимнего содержания дорог</w:t>
      </w:r>
      <w:r w:rsidRPr="002959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11DF2CE1" w14:textId="77777777" w:rsidR="00DF0530" w:rsidRPr="002959D2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9D2">
        <w:rPr>
          <w:rFonts w:ascii="Times New Roman" w:hAnsi="Times New Roman" w:cs="Times New Roman"/>
          <w:sz w:val="28"/>
          <w:szCs w:val="28"/>
        </w:rPr>
        <w:t>Основны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снегозащитны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мероприятия при трассировании дорог</w:t>
      </w:r>
      <w:r w:rsidRPr="002959D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9C9639E" w14:textId="77777777" w:rsidR="00DF0530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9D2">
        <w:rPr>
          <w:rFonts w:ascii="Times New Roman" w:hAnsi="Times New Roman" w:cs="Times New Roman"/>
          <w:sz w:val="28"/>
          <w:szCs w:val="28"/>
        </w:rPr>
        <w:t>Характеристики участков дорог по снегозаносимости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7DFF80DB" w14:textId="77777777" w:rsidR="00DF0530" w:rsidRPr="00B656DB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Спокойный снегопад (снегопад)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верховая и низовая метель;</w:t>
      </w:r>
    </w:p>
    <w:p w14:paraId="4DFF574E" w14:textId="77777777" w:rsidR="00DF0530" w:rsidRPr="00B656DB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55213466"/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Общая или двойная метель, </w:t>
      </w:r>
      <w:bookmarkStart w:id="1" w:name="_Hlk55213725"/>
      <w:r>
        <w:rPr>
          <w:rFonts w:ascii="Times New Roman" w:hAnsi="Times New Roman" w:cs="Times New Roman"/>
          <w:sz w:val="28"/>
          <w:szCs w:val="28"/>
          <w:lang w:val="kk-KZ"/>
        </w:rPr>
        <w:t>снежный занос</w:t>
      </w:r>
      <w:bookmarkEnd w:id="1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7C52E04" w14:textId="77777777" w:rsidR="00DF0530" w:rsidRPr="009753F5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</w:pPr>
      <w:bookmarkStart w:id="2" w:name="_Hlk55213751"/>
      <w:bookmarkEnd w:id="0"/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>Снежный занос,</w:t>
      </w:r>
      <w:r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т</w:t>
      </w:r>
      <w:r w:rsidRPr="009753F5">
        <w:rPr>
          <w:rFonts w:ascii="Times New Roman" w:hAnsi="Times New Roman" w:cs="Times New Roman"/>
          <w:color w:val="000000"/>
          <w:sz w:val="28"/>
          <w:szCs w:val="28"/>
        </w:rPr>
        <w:t>ранспортирующ</w:t>
      </w:r>
      <w:r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>ая</w:t>
      </w:r>
      <w:r w:rsidRPr="009753F5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bookmarkEnd w:id="2"/>
    <w:p w14:paraId="428331C2" w14:textId="77777777" w:rsidR="00DF053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9753F5">
        <w:rPr>
          <w:rFonts w:ascii="Times New Roman" w:hAnsi="Times New Roman" w:cs="Times New Roman"/>
          <w:sz w:val="28"/>
          <w:szCs w:val="28"/>
          <w:lang w:val="kk-KZ"/>
        </w:rPr>
        <w:t>дельный твёрдый расход или интенсивность переноса метели</w:t>
      </w:r>
      <w:r>
        <w:rPr>
          <w:rFonts w:ascii="Times New Roman" w:hAnsi="Times New Roman" w:cs="Times New Roman"/>
          <w:sz w:val="28"/>
          <w:szCs w:val="28"/>
          <w:lang w:val="kk-KZ"/>
        </w:rPr>
        <w:t>, длина разгона метели;</w:t>
      </w:r>
    </w:p>
    <w:p w14:paraId="3E18C54E" w14:textId="77777777" w:rsidR="00DF0530" w:rsidRPr="00EF06C9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F06C9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снегопринос и снегозаносимость дорог.</w:t>
      </w:r>
      <w:r w:rsidRPr="00EF06C9">
        <w:rPr>
          <w:rFonts w:ascii="Times New Roman" w:hAnsi="Times New Roman" w:cs="Times New Roman"/>
          <w:sz w:val="28"/>
          <w:szCs w:val="28"/>
        </w:rPr>
        <w:t xml:space="preserve"> Интенсивность переноса снега описываемая формулой Д.М. Мельника:</w:t>
      </w:r>
    </w:p>
    <w:p w14:paraId="57561568" w14:textId="77777777" w:rsidR="00DF0530" w:rsidRPr="00EF06C9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F06C9">
        <w:rPr>
          <w:rFonts w:ascii="Times New Roman" w:hAnsi="Times New Roman" w:cs="Times New Roman"/>
          <w:sz w:val="28"/>
          <w:szCs w:val="28"/>
          <w:lang w:val="kk-KZ"/>
        </w:rPr>
        <w:lastRenderedPageBreak/>
        <w:t>Факторы влияющие на снегопринос и снегозаносимость дорог. Роза метелей, построение и ее значимость  при снегоприносе и снегозаносимости дорог;</w:t>
      </w:r>
    </w:p>
    <w:p w14:paraId="1C8008FB" w14:textId="77777777" w:rsidR="00DF0530" w:rsidRPr="00E5415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І;</w:t>
      </w:r>
    </w:p>
    <w:p w14:paraId="76E5429F" w14:textId="77777777" w:rsidR="00DF0530" w:rsidRPr="00E5415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ІІ;</w:t>
      </w:r>
    </w:p>
    <w:p w14:paraId="5439CBDD" w14:textId="77777777" w:rsidR="00DF0530" w:rsidRPr="00E5415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ІІІ;</w:t>
      </w:r>
    </w:p>
    <w:p w14:paraId="484ED219" w14:textId="77777777" w:rsidR="00DF053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ІҮ;</w:t>
      </w:r>
    </w:p>
    <w:p w14:paraId="12DEE9BE" w14:textId="77777777" w:rsidR="00DF0530" w:rsidRPr="00366A0D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3" w:name="_Hlk55215206"/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>Снежные траншеи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3"/>
    <w:p w14:paraId="0CB9DDA4" w14:textId="77777777" w:rsidR="00DF0530" w:rsidRPr="00366A0D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 xml:space="preserve">Снежные 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валы;</w:t>
      </w:r>
    </w:p>
    <w:p w14:paraId="51789838" w14:textId="77777777" w:rsidR="00DF0530" w:rsidRPr="00366A0D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4" w:name="_Hlk55215263"/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bookmarkEnd w:id="4"/>
      <w:r w:rsidRPr="00366A0D">
        <w:rPr>
          <w:rFonts w:ascii="Times New Roman" w:hAnsi="Times New Roman" w:cs="Times New Roman"/>
          <w:sz w:val="28"/>
          <w:szCs w:val="28"/>
        </w:rPr>
        <w:t xml:space="preserve">Снежные 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стенки;</w:t>
      </w:r>
    </w:p>
    <w:p w14:paraId="1A748CAA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>Техническая эффективность различных снегозащитных мероприятий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44513F4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5031">
        <w:rPr>
          <w:rFonts w:ascii="Times New Roman" w:hAnsi="Times New Roman" w:cs="Times New Roman"/>
          <w:sz w:val="28"/>
          <w:szCs w:val="28"/>
        </w:rPr>
        <w:t xml:space="preserve">Теория работы снегопередувающих устройств; </w:t>
      </w:r>
    </w:p>
    <w:p w14:paraId="691B21F9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5" w:name="_Hlk55215632"/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Pr="00C45031">
        <w:rPr>
          <w:rFonts w:ascii="Times New Roman" w:hAnsi="Times New Roman" w:cs="Times New Roman"/>
          <w:sz w:val="28"/>
          <w:szCs w:val="28"/>
        </w:rPr>
        <w:t>онструкции снегопередувающих устройств и методы их проектирования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5"/>
    <w:p w14:paraId="50F33F59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C45031">
        <w:rPr>
          <w:rFonts w:ascii="Times New Roman" w:hAnsi="Times New Roman" w:cs="Times New Roman"/>
          <w:sz w:val="28"/>
          <w:szCs w:val="28"/>
        </w:rPr>
        <w:t>етоды проектирования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снегопередувающих устройств;</w:t>
      </w:r>
    </w:p>
    <w:p w14:paraId="1ED216C5" w14:textId="77777777" w:rsidR="00DF0530" w:rsidRPr="00A87236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7236">
        <w:rPr>
          <w:rFonts w:ascii="Times New Roman" w:hAnsi="Times New Roman" w:cs="Times New Roman"/>
          <w:sz w:val="28"/>
          <w:szCs w:val="28"/>
        </w:rPr>
        <w:t>Защита дороги от снежных заносов с помощью</w:t>
      </w:r>
      <w:r w:rsidRPr="00A87236">
        <w:rPr>
          <w:rFonts w:ascii="Times New Roman" w:hAnsi="Times New Roman" w:cs="Times New Roman"/>
          <w:sz w:val="28"/>
          <w:szCs w:val="28"/>
        </w:rPr>
        <w:br/>
        <w:t xml:space="preserve"> деревянных щитов</w:t>
      </w:r>
      <w:r w:rsidRPr="00A87236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CC04A72" w14:textId="77777777" w:rsidR="00DF0530" w:rsidRPr="00115A86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bookmarkStart w:id="6" w:name="_Hlk55216189"/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путем установки снегозащитного забора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bookmarkEnd w:id="6"/>
    <w:p w14:paraId="77F4F12B" w14:textId="77777777" w:rsidR="00DF0530" w:rsidRPr="00115A86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с применением снежных траншей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66C9BEC1" w14:textId="77777777" w:rsidR="00DF0530" w:rsidRPr="00DF0530" w:rsidRDefault="00DF0530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DF0530" w:rsidRPr="00DF0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85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0EB"/>
    <w:rsid w:val="001244BE"/>
    <w:rsid w:val="00185737"/>
    <w:rsid w:val="00606620"/>
    <w:rsid w:val="006E27C8"/>
    <w:rsid w:val="007A24AC"/>
    <w:rsid w:val="00A010EB"/>
    <w:rsid w:val="00DF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13C9D"/>
  <w15:chartTrackingRefBased/>
  <w15:docId w15:val="{950F6E04-EC7A-4ED1-9952-16D1CC352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530"/>
    <w:pPr>
      <w:spacing w:after="200" w:line="276" w:lineRule="auto"/>
      <w:ind w:left="720"/>
      <w:contextualSpacing/>
    </w:pPr>
    <w:rPr>
      <w:lang w:val="ru-RU"/>
    </w:rPr>
  </w:style>
  <w:style w:type="paragraph" w:styleId="a4">
    <w:name w:val="Normal (Web)"/>
    <w:basedOn w:val="a"/>
    <w:uiPriority w:val="99"/>
    <w:semiHidden/>
    <w:unhideWhenUsed/>
    <w:rsid w:val="00DF0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2021-01-05T09:53:00Z</dcterms:created>
  <dcterms:modified xsi:type="dcterms:W3CDTF">2024-01-22T11:14:00Z</dcterms:modified>
</cp:coreProperties>
</file>